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53A" w:rsidRDefault="009C153A" w:rsidP="00CA07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C153A" w:rsidRDefault="009C153A" w:rsidP="00CA07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C153A" w:rsidRDefault="009C153A" w:rsidP="00CA07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63B7E" w:rsidRDefault="00CA07F8" w:rsidP="00CA07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PRVI  KOLOKVIJUM   41</w:t>
      </w:r>
      <w:r w:rsidR="00A115E0">
        <w:rPr>
          <w:rFonts w:ascii="Times New Roman" w:hAnsi="Times New Roman" w:cs="Times New Roman"/>
          <w:sz w:val="28"/>
          <w:szCs w:val="28"/>
        </w:rPr>
        <w:t>,     FORMAT  PAPIRA  A3</w:t>
      </w:r>
    </w:p>
    <w:p w:rsidR="00CA07F8" w:rsidRDefault="00CA07F8" w:rsidP="00CA07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A07F8" w:rsidRDefault="00CA07F8" w:rsidP="00CA07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(10;11)   U paru ortogonalnih projekcija odredite presek dve ravni Q i R. Ravan R je zadata paralelnim pravama a:[A(-4,5;1;4) B(-2;4;2)] i C(-2;1,5;0,5)]. RavanQ(4;4;3) je data tragovima. U tački N koja pripada pravi a i nalazi se u ravni Q, ncrtati prvi ortogonnalni nagibni triedar.</w:t>
      </w:r>
    </w:p>
    <w:p w:rsidR="00CA07F8" w:rsidRDefault="00CA07F8" w:rsidP="00CA07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A07F8" w:rsidRDefault="00CA07F8" w:rsidP="00CA07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(</w:t>
      </w:r>
      <w:r w:rsidR="00505822">
        <w:rPr>
          <w:rFonts w:ascii="Times New Roman" w:hAnsi="Times New Roman" w:cs="Times New Roman"/>
          <w:sz w:val="24"/>
          <w:szCs w:val="24"/>
        </w:rPr>
        <w:t>14;22)   U paru ortog</w:t>
      </w:r>
      <w:r w:rsidR="00BC1096">
        <w:rPr>
          <w:rFonts w:ascii="Times New Roman" w:hAnsi="Times New Roman" w:cs="Times New Roman"/>
          <w:sz w:val="24"/>
          <w:szCs w:val="24"/>
        </w:rPr>
        <w:t>onalnih projekcija postavite ravan T normalno na ravni R i T. tako da prava a bude presečnica ravni R I T. Ravan R je definisana dvema pravana a:[A(2;5;5) B(5;1;2,5)] i b:[C(8,5:2,5;4,5).</w:t>
      </w:r>
    </w:p>
    <w:p w:rsidR="00BC1096" w:rsidRDefault="00BC1096" w:rsidP="00CA07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1096" w:rsidRDefault="00BC1096" w:rsidP="00CA07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(26;13)   U paru ortogonalnih projekcija konstruišite pravilan oktaedar ABCDEF Kome se kvadratni presek ABCD nalazi u ravni R(10;10;?). Jedna dijagonala AC oktaedra je dužine 7cm I nalazi ser na pravi AQ:[A(5;0;4) Q0;0;?)]. Odrediti vidljivost oktaedra u obe projecije.</w:t>
      </w:r>
    </w:p>
    <w:p w:rsidR="00BC1096" w:rsidRDefault="00BC1096" w:rsidP="00CA07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1096" w:rsidRDefault="00BC1096" w:rsidP="00CA07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(15;14)  Zadatak raditi na poleđini lista. U kosoj projekciji &lt;(-xy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k</w:t>
      </w:r>
      <w:r>
        <w:rPr>
          <w:rFonts w:ascii="Times New Roman" w:hAnsi="Times New Roman" w:cs="Times New Roman"/>
          <w:sz w:val="24"/>
          <w:szCs w:val="24"/>
        </w:rPr>
        <w:t>)=45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>, skraćenje 3:4 konstruisati presek ro</w:t>
      </w:r>
      <w:r w:rsidR="009C153A">
        <w:rPr>
          <w:rFonts w:ascii="Times New Roman" w:hAnsi="Times New Roman" w:cs="Times New Roman"/>
          <w:sz w:val="24"/>
          <w:szCs w:val="24"/>
        </w:rPr>
        <w:t>taqcionog konusa i ravni T(5;8;∞</w:t>
      </w:r>
      <w:r>
        <w:rPr>
          <w:rFonts w:ascii="Times New Roman" w:hAnsi="Times New Roman" w:cs="Times New Roman"/>
          <w:sz w:val="24"/>
          <w:szCs w:val="24"/>
        </w:rPr>
        <w:t xml:space="preserve">). Bazis konusa je kružnica u </w:t>
      </w:r>
      <w:r w:rsidR="009C153A">
        <w:rPr>
          <w:rFonts w:ascii="Times New Roman" w:hAnsi="Times New Roman" w:cs="Times New Roman"/>
          <w:sz w:val="24"/>
          <w:szCs w:val="24"/>
        </w:rPr>
        <w:t>profilnici središta C(0;4;4)</w:t>
      </w:r>
      <w:r>
        <w:rPr>
          <w:rFonts w:ascii="Times New Roman" w:hAnsi="Times New Roman" w:cs="Times New Roman"/>
          <w:sz w:val="24"/>
          <w:szCs w:val="24"/>
        </w:rPr>
        <w:t>), poluprečnika r=</w:t>
      </w:r>
      <w:r w:rsidR="009C153A">
        <w:rPr>
          <w:rFonts w:ascii="Times New Roman" w:hAnsi="Times New Roman" w:cs="Times New Roman"/>
          <w:sz w:val="24"/>
          <w:szCs w:val="24"/>
        </w:rPr>
        <w:t>4cm. Vrh konusa je tačka V(10;4;4)</w:t>
      </w:r>
      <w:r>
        <w:rPr>
          <w:rFonts w:ascii="Times New Roman" w:hAnsi="Times New Roman" w:cs="Times New Roman"/>
          <w:sz w:val="24"/>
          <w:szCs w:val="24"/>
        </w:rPr>
        <w:t>). Konstuisati presečnu krivu sa svim potrebnim parametrima, odrditi konturne tačke i vidljivost</w:t>
      </w:r>
      <w:r w:rsidR="009C153A">
        <w:rPr>
          <w:rFonts w:ascii="Times New Roman" w:hAnsi="Times New Roman" w:cs="Times New Roman"/>
          <w:sz w:val="24"/>
          <w:szCs w:val="24"/>
        </w:rPr>
        <w:t>.</w:t>
      </w:r>
    </w:p>
    <w:p w:rsidR="009C153A" w:rsidRDefault="009C153A" w:rsidP="00CA07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C153A" w:rsidRDefault="009C153A" w:rsidP="00CA07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C153A" w:rsidRDefault="009C153A" w:rsidP="00CA07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C153A" w:rsidRDefault="009C153A" w:rsidP="00CA07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C153A" w:rsidRDefault="009C153A" w:rsidP="00CA07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C153A" w:rsidRDefault="009C153A" w:rsidP="00CA07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153A">
        <w:rPr>
          <w:rFonts w:ascii="Times New Roman" w:hAnsi="Times New Roman" w:cs="Times New Roman"/>
          <w:sz w:val="28"/>
          <w:szCs w:val="28"/>
        </w:rPr>
        <w:t xml:space="preserve">PRVI  </w:t>
      </w:r>
      <w:r w:rsidRPr="009C153A">
        <w:rPr>
          <w:rFonts w:ascii="Times New Roman" w:hAnsi="Times New Roman" w:cs="Times New Roman"/>
          <w:sz w:val="24"/>
          <w:szCs w:val="24"/>
        </w:rPr>
        <w:t>KOLOKVIJUM</w:t>
      </w:r>
      <w:r w:rsidRPr="009C153A">
        <w:rPr>
          <w:rFonts w:ascii="Times New Roman" w:hAnsi="Times New Roman" w:cs="Times New Roman"/>
          <w:sz w:val="28"/>
          <w:szCs w:val="28"/>
        </w:rPr>
        <w:t xml:space="preserve">   42</w:t>
      </w:r>
      <w:r w:rsidR="00A115E0">
        <w:rPr>
          <w:rFonts w:ascii="Times New Roman" w:hAnsi="Times New Roman" w:cs="Times New Roman"/>
          <w:sz w:val="28"/>
          <w:szCs w:val="28"/>
        </w:rPr>
        <w:t>,     FORMAT  PAPIRA  A3</w:t>
      </w:r>
    </w:p>
    <w:p w:rsidR="009C153A" w:rsidRDefault="009C153A" w:rsidP="00CA07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C153A" w:rsidRDefault="009C153A" w:rsidP="00CA07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FE4EDD">
        <w:rPr>
          <w:rFonts w:ascii="Times New Roman" w:hAnsi="Times New Roman" w:cs="Times New Roman"/>
          <w:sz w:val="24"/>
          <w:szCs w:val="24"/>
        </w:rPr>
        <w:t>(3;9)   U</w:t>
      </w:r>
      <w:r>
        <w:rPr>
          <w:rFonts w:ascii="Times New Roman" w:hAnsi="Times New Roman" w:cs="Times New Roman"/>
          <w:sz w:val="24"/>
          <w:szCs w:val="24"/>
        </w:rPr>
        <w:t xml:space="preserve"> paru ortogonalnih projekcija </w:t>
      </w:r>
      <w:r w:rsidR="00FE4EDD">
        <w:rPr>
          <w:rFonts w:ascii="Times New Roman" w:hAnsi="Times New Roman" w:cs="Times New Roman"/>
          <w:sz w:val="24"/>
          <w:szCs w:val="24"/>
        </w:rPr>
        <w:t>odrditi prodor prave a:[A(0,5;0;5) B(4;4;3)] kroz ravan T(4,5;3;-4,5). U tački prodora ucrtati prvi nagibni triedar ravni T. Odrediti vidljivost prave u odnosu na ravan T.</w:t>
      </w:r>
    </w:p>
    <w:p w:rsidR="00FE4EDD" w:rsidRDefault="00FE4EDD" w:rsidP="00CA07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E4EDD" w:rsidRDefault="00FE4EDD" w:rsidP="00CA07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(13;19)   Kroz tačku P(7;2,5;3,5) postavite ravanQ koja je normalna na ravan T(-3;7;1,5) i peralelna pravoj a:[A(10;1;5) B(5;6;1)]. Ucrtati tragove ravni Q.</w:t>
      </w:r>
    </w:p>
    <w:p w:rsidR="00FE4EDD" w:rsidRDefault="00FE4EDD" w:rsidP="00CA07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E4EDD" w:rsidRDefault="00FE4EDD" w:rsidP="00CA07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(39:13,5)   U paru ortogonalnih projekcija konstruišite kocku ABCDEFGH čije AB i CD  pripadaju paralelnim pra</w:t>
      </w:r>
      <w:r w:rsidR="00C8043B">
        <w:rPr>
          <w:rFonts w:ascii="Times New Roman" w:hAnsi="Times New Roman" w:cs="Times New Roman"/>
          <w:sz w:val="24"/>
          <w:szCs w:val="24"/>
        </w:rPr>
        <w:t>vama a:[A(-3,5;1;5) M(0:5:3,5)] i b[N(-8,5;0;2;5)]. Data tačka A je jedno teme kocke a teme B kocke postaviti bliže tački M. Prikazati vidljivost kocke u obe projekcije.</w:t>
      </w:r>
    </w:p>
    <w:p w:rsidR="00C8043B" w:rsidRDefault="00C8043B" w:rsidP="00CA07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8043B" w:rsidRPr="00C8043B" w:rsidRDefault="00C8043B" w:rsidP="00CA07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(15;17)   </w:t>
      </w:r>
      <w:r w:rsidR="00411235">
        <w:rPr>
          <w:rFonts w:ascii="Times New Roman" w:hAnsi="Times New Roman" w:cs="Times New Roman"/>
          <w:sz w:val="24"/>
          <w:szCs w:val="24"/>
        </w:rPr>
        <w:t>Zadatak raditi na poleđini lista. U kosoj projekciji &lt;(-xy</w:t>
      </w:r>
      <w:r w:rsidR="00411235">
        <w:rPr>
          <w:rFonts w:ascii="Times New Roman" w:hAnsi="Times New Roman" w:cs="Times New Roman"/>
          <w:sz w:val="24"/>
          <w:szCs w:val="24"/>
          <w:vertAlign w:val="superscript"/>
        </w:rPr>
        <w:t>k</w:t>
      </w:r>
      <w:r w:rsidR="00411235">
        <w:rPr>
          <w:rFonts w:ascii="Times New Roman" w:hAnsi="Times New Roman" w:cs="Times New Roman"/>
          <w:sz w:val="24"/>
          <w:szCs w:val="24"/>
        </w:rPr>
        <w:t>)=45</w:t>
      </w:r>
      <w:r w:rsidR="00411235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411235">
        <w:rPr>
          <w:rFonts w:ascii="Times New Roman" w:hAnsi="Times New Roman" w:cs="Times New Roman"/>
          <w:sz w:val="24"/>
          <w:szCs w:val="24"/>
        </w:rPr>
        <w:t>, skraćenje 3:4 konstruisati presek rotaqcionog konusa i ravni T(5;8;∞). Bazis konusa je kružnica u profilnici središta C(0;4;4)), poluprečnika r=4cm. Vrh konusa je tačka V(10;4;4)). Konstuisati presečnu krivu sa svim potrebnim parametrima, odrditi konturne tačke i vidljivost.</w:t>
      </w:r>
    </w:p>
    <w:sectPr w:rsidR="00C8043B" w:rsidRPr="00C8043B" w:rsidSect="00CA07F8">
      <w:pgSz w:w="11907" w:h="16839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savePreviewPicture/>
  <w:compat/>
  <w:rsids>
    <w:rsidRoot w:val="00CA07F8"/>
    <w:rsid w:val="00063B7E"/>
    <w:rsid w:val="000C34E9"/>
    <w:rsid w:val="001C5861"/>
    <w:rsid w:val="001E1805"/>
    <w:rsid w:val="001E4958"/>
    <w:rsid w:val="002102BB"/>
    <w:rsid w:val="00213F19"/>
    <w:rsid w:val="002A344D"/>
    <w:rsid w:val="002E0CC1"/>
    <w:rsid w:val="003253EA"/>
    <w:rsid w:val="00331587"/>
    <w:rsid w:val="00350C87"/>
    <w:rsid w:val="00384154"/>
    <w:rsid w:val="003A09B0"/>
    <w:rsid w:val="003C0BFE"/>
    <w:rsid w:val="003D31C1"/>
    <w:rsid w:val="00411235"/>
    <w:rsid w:val="00433397"/>
    <w:rsid w:val="00460DAF"/>
    <w:rsid w:val="0049738B"/>
    <w:rsid w:val="004E012C"/>
    <w:rsid w:val="004E2F87"/>
    <w:rsid w:val="00505822"/>
    <w:rsid w:val="005478ED"/>
    <w:rsid w:val="005833CB"/>
    <w:rsid w:val="005A2F6F"/>
    <w:rsid w:val="005A4007"/>
    <w:rsid w:val="0066170C"/>
    <w:rsid w:val="007703B2"/>
    <w:rsid w:val="00781D21"/>
    <w:rsid w:val="00791176"/>
    <w:rsid w:val="007C451D"/>
    <w:rsid w:val="008311DA"/>
    <w:rsid w:val="008E4A0E"/>
    <w:rsid w:val="0095612D"/>
    <w:rsid w:val="009C153A"/>
    <w:rsid w:val="00A115E0"/>
    <w:rsid w:val="00AB2230"/>
    <w:rsid w:val="00AB432F"/>
    <w:rsid w:val="00B5128F"/>
    <w:rsid w:val="00B978DD"/>
    <w:rsid w:val="00BC1096"/>
    <w:rsid w:val="00C8043B"/>
    <w:rsid w:val="00CA07F8"/>
    <w:rsid w:val="00CD596F"/>
    <w:rsid w:val="00CE0DCA"/>
    <w:rsid w:val="00D52D9D"/>
    <w:rsid w:val="00D7451C"/>
    <w:rsid w:val="00D932FA"/>
    <w:rsid w:val="00E340D0"/>
    <w:rsid w:val="00EA4F60"/>
    <w:rsid w:val="00FD7ACD"/>
    <w:rsid w:val="00FE4EDD"/>
    <w:rsid w:val="00FE6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B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Profa Bane</dc:creator>
  <cp:lastModifiedBy>Profa Bane</cp:lastModifiedBy>
  <cp:revision>4</cp:revision>
  <dcterms:created xsi:type="dcterms:W3CDTF">2014-09-16T08:05:00Z</dcterms:created>
  <dcterms:modified xsi:type="dcterms:W3CDTF">2014-10-03T13:45:00Z</dcterms:modified>
</cp:coreProperties>
</file>